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526"/>
        <w:gridCol w:w="3402"/>
        <w:gridCol w:w="1343"/>
        <w:gridCol w:w="3193"/>
      </w:tblGrid>
      <w:tr w:rsidR="00795CB7" w:rsidRPr="0073674C" w:rsidTr="0073674C">
        <w:trPr>
          <w:trHeight w:val="979"/>
        </w:trPr>
        <w:tc>
          <w:tcPr>
            <w:tcW w:w="9464" w:type="dxa"/>
            <w:gridSpan w:val="4"/>
            <w:vAlign w:val="center"/>
          </w:tcPr>
          <w:p w:rsidR="00795CB7" w:rsidRPr="0073674C" w:rsidRDefault="00795CB7" w:rsidP="0073674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74C">
              <w:rPr>
                <w:rFonts w:ascii="標楷體" w:eastAsia="標楷體" w:hAnsi="標楷體" w:hint="eastAsia"/>
                <w:sz w:val="36"/>
                <w:szCs w:val="36"/>
              </w:rPr>
              <w:t>國防部憲兵指揮部</w:t>
            </w:r>
            <w:proofErr w:type="gramStart"/>
            <w:r w:rsidRPr="0073674C">
              <w:rPr>
                <w:rFonts w:ascii="標楷體" w:eastAsia="標楷體" w:hAnsi="標楷體" w:hint="eastAsia"/>
                <w:sz w:val="36"/>
                <w:szCs w:val="36"/>
              </w:rPr>
              <w:t>編制內聘雇</w:t>
            </w:r>
            <w:proofErr w:type="gramEnd"/>
            <w:r w:rsidRPr="0073674C">
              <w:rPr>
                <w:rFonts w:ascii="標楷體" w:eastAsia="標楷體" w:hAnsi="標楷體" w:hint="eastAsia"/>
                <w:sz w:val="36"/>
                <w:szCs w:val="36"/>
              </w:rPr>
              <w:t>人員甄選考試日程表</w:t>
            </w:r>
          </w:p>
        </w:tc>
      </w:tr>
      <w:tr w:rsidR="00795CB7" w:rsidRPr="00795CB7" w:rsidTr="0073674C">
        <w:trPr>
          <w:trHeight w:val="1121"/>
        </w:trPr>
        <w:tc>
          <w:tcPr>
            <w:tcW w:w="9464" w:type="dxa"/>
            <w:gridSpan w:val="4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甄試日期：中華民國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115年10月6日(星期二)</w:t>
            </w:r>
          </w:p>
        </w:tc>
      </w:tr>
      <w:tr w:rsidR="00795CB7" w:rsidRPr="00795CB7" w:rsidTr="0073674C">
        <w:tc>
          <w:tcPr>
            <w:tcW w:w="1526" w:type="dxa"/>
          </w:tcPr>
          <w:p w:rsidR="00795CB7" w:rsidRPr="00795CB7" w:rsidRDefault="00795CB7" w:rsidP="00795C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時間</w:t>
            </w:r>
          </w:p>
        </w:tc>
        <w:tc>
          <w:tcPr>
            <w:tcW w:w="3402" w:type="dxa"/>
          </w:tcPr>
          <w:p w:rsidR="00795CB7" w:rsidRPr="00795CB7" w:rsidRDefault="00795CB7" w:rsidP="00795CB7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內容</w:t>
            </w:r>
          </w:p>
        </w:tc>
        <w:tc>
          <w:tcPr>
            <w:tcW w:w="1343" w:type="dxa"/>
          </w:tcPr>
          <w:p w:rsidR="00795CB7" w:rsidRPr="00795CB7" w:rsidRDefault="00795CB7" w:rsidP="00795CB7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使用時間</w:t>
            </w:r>
          </w:p>
        </w:tc>
        <w:tc>
          <w:tcPr>
            <w:tcW w:w="3193" w:type="dxa"/>
          </w:tcPr>
          <w:p w:rsidR="00795CB7" w:rsidRPr="00795CB7" w:rsidRDefault="00795CB7" w:rsidP="00795CB7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備考</w:t>
            </w:r>
          </w:p>
        </w:tc>
      </w:tr>
      <w:tr w:rsidR="00795CB7" w:rsidRPr="00795CB7" w:rsidTr="0073674C">
        <w:trPr>
          <w:trHeight w:val="962"/>
        </w:trPr>
        <w:tc>
          <w:tcPr>
            <w:tcW w:w="1526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 w:rsidRPr="00795CB7"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0820-0830</w:t>
            </w:r>
          </w:p>
        </w:tc>
        <w:tc>
          <w:tcPr>
            <w:tcW w:w="3402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軍事</w:t>
            </w:r>
            <w:proofErr w:type="gramStart"/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情報處職缺</w:t>
            </w:r>
            <w:proofErr w:type="gramEnd"/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考生報到</w:t>
            </w:r>
          </w:p>
        </w:tc>
        <w:tc>
          <w:tcPr>
            <w:tcW w:w="1343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10分鐘</w:t>
            </w:r>
          </w:p>
        </w:tc>
        <w:tc>
          <w:tcPr>
            <w:tcW w:w="3193" w:type="dxa"/>
            <w:vMerge w:val="restart"/>
            <w:vAlign w:val="center"/>
          </w:tcPr>
          <w:p w:rsidR="00795CB7" w:rsidRPr="0073674C" w:rsidRDefault="00795CB7" w:rsidP="0073674C">
            <w:pPr>
              <w:spacing w:line="360" w:lineRule="exact"/>
              <w:ind w:left="208" w:hangingChars="100" w:hanging="208"/>
              <w:jc w:val="both"/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</w:pPr>
            <w:r w:rsidRPr="0073674C"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1.請依規定時間內攜帶考試通知及國民身分證至本部會客室完成報到，由專人統一帶至口試地點。</w:t>
            </w:r>
          </w:p>
          <w:p w:rsidR="00795CB7" w:rsidRPr="00795CB7" w:rsidRDefault="00795CB7" w:rsidP="0073674C">
            <w:pPr>
              <w:spacing w:line="360" w:lineRule="exact"/>
              <w:ind w:left="208" w:hangingChars="100" w:hanging="208"/>
              <w:jc w:val="both"/>
              <w:rPr>
                <w:rFonts w:ascii="標楷體" w:eastAsia="標楷體" w:hAnsi="標楷體"/>
                <w:spacing w:val="-36"/>
                <w:szCs w:val="24"/>
              </w:rPr>
            </w:pPr>
            <w:r w:rsidRPr="0073674C"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2.各階段口試結束後，考生統一帶隊離開營區</w:t>
            </w:r>
          </w:p>
        </w:tc>
      </w:tr>
      <w:tr w:rsidR="00795CB7" w:rsidRPr="00795CB7" w:rsidTr="0073674C">
        <w:trPr>
          <w:trHeight w:val="990"/>
        </w:trPr>
        <w:tc>
          <w:tcPr>
            <w:tcW w:w="1526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0840-0930</w:t>
            </w:r>
          </w:p>
        </w:tc>
        <w:tc>
          <w:tcPr>
            <w:tcW w:w="3402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軍事</w:t>
            </w:r>
            <w:proofErr w:type="gramStart"/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情報處職缺</w:t>
            </w: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口</w:t>
            </w:r>
            <w:proofErr w:type="gramEnd"/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試</w:t>
            </w:r>
          </w:p>
        </w:tc>
        <w:tc>
          <w:tcPr>
            <w:tcW w:w="1343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50分鐘</w:t>
            </w:r>
          </w:p>
        </w:tc>
        <w:tc>
          <w:tcPr>
            <w:tcW w:w="3193" w:type="dxa"/>
            <w:vMerge/>
            <w:vAlign w:val="center"/>
          </w:tcPr>
          <w:p w:rsidR="00795CB7" w:rsidRPr="00795CB7" w:rsidRDefault="00795CB7" w:rsidP="0073674C">
            <w:pPr>
              <w:jc w:val="both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</w:p>
        </w:tc>
      </w:tr>
      <w:tr w:rsidR="00795CB7" w:rsidRPr="00795CB7" w:rsidTr="0073674C">
        <w:trPr>
          <w:trHeight w:val="990"/>
        </w:trPr>
        <w:tc>
          <w:tcPr>
            <w:tcW w:w="1526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0930-0940</w:t>
            </w:r>
          </w:p>
        </w:tc>
        <w:tc>
          <w:tcPr>
            <w:tcW w:w="3402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憲兵訓練中心</w:t>
            </w:r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職缺考生報到</w:t>
            </w:r>
          </w:p>
        </w:tc>
        <w:tc>
          <w:tcPr>
            <w:tcW w:w="1343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10分鐘</w:t>
            </w:r>
          </w:p>
        </w:tc>
        <w:tc>
          <w:tcPr>
            <w:tcW w:w="3193" w:type="dxa"/>
            <w:vMerge/>
            <w:vAlign w:val="center"/>
          </w:tcPr>
          <w:p w:rsidR="00795CB7" w:rsidRPr="00795CB7" w:rsidRDefault="00795CB7" w:rsidP="0073674C">
            <w:pPr>
              <w:jc w:val="both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</w:p>
        </w:tc>
      </w:tr>
      <w:tr w:rsidR="00795CB7" w:rsidRPr="00795CB7" w:rsidTr="0073674C">
        <w:trPr>
          <w:trHeight w:val="976"/>
        </w:trPr>
        <w:tc>
          <w:tcPr>
            <w:tcW w:w="1526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0950-1100</w:t>
            </w:r>
          </w:p>
        </w:tc>
        <w:tc>
          <w:tcPr>
            <w:tcW w:w="3402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憲兵訓練中心</w:t>
            </w:r>
            <w:r w:rsidRPr="00795CB7">
              <w:rPr>
                <w:rFonts w:ascii="標楷體" w:eastAsia="標楷體" w:hAnsi="標楷體"/>
                <w:spacing w:val="-30"/>
                <w:sz w:val="32"/>
                <w:szCs w:val="32"/>
              </w:rPr>
              <w:t>職缺</w:t>
            </w: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口試</w:t>
            </w:r>
          </w:p>
        </w:tc>
        <w:tc>
          <w:tcPr>
            <w:tcW w:w="1343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70分鐘</w:t>
            </w:r>
          </w:p>
        </w:tc>
        <w:tc>
          <w:tcPr>
            <w:tcW w:w="3193" w:type="dxa"/>
            <w:vMerge/>
            <w:vAlign w:val="center"/>
          </w:tcPr>
          <w:p w:rsidR="00795CB7" w:rsidRPr="00795CB7" w:rsidRDefault="00795CB7" w:rsidP="0073674C">
            <w:pPr>
              <w:jc w:val="both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</w:p>
        </w:tc>
      </w:tr>
      <w:tr w:rsidR="00795CB7" w:rsidRPr="00795CB7" w:rsidTr="0073674C">
        <w:trPr>
          <w:trHeight w:val="1108"/>
        </w:trPr>
        <w:tc>
          <w:tcPr>
            <w:tcW w:w="1526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1100-1250</w:t>
            </w:r>
          </w:p>
        </w:tc>
        <w:tc>
          <w:tcPr>
            <w:tcW w:w="3402" w:type="dxa"/>
            <w:vAlign w:val="center"/>
          </w:tcPr>
          <w:p w:rsidR="00795CB7" w:rsidRPr="00795CB7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休息</w:t>
            </w:r>
          </w:p>
        </w:tc>
        <w:tc>
          <w:tcPr>
            <w:tcW w:w="4536" w:type="dxa"/>
            <w:gridSpan w:val="2"/>
            <w:vAlign w:val="center"/>
          </w:tcPr>
          <w:p w:rsidR="00795CB7" w:rsidRPr="0073674C" w:rsidRDefault="00795CB7" w:rsidP="0073674C">
            <w:pPr>
              <w:jc w:val="center"/>
              <w:rPr>
                <w:rFonts w:ascii="標楷體" w:eastAsia="標楷體" w:hAnsi="標楷體"/>
                <w:spacing w:val="-30"/>
                <w:sz w:val="28"/>
                <w:szCs w:val="28"/>
              </w:rPr>
            </w:pPr>
            <w:r w:rsidRPr="0073674C">
              <w:rPr>
                <w:rFonts w:ascii="標楷體" w:eastAsia="標楷體" w:hAnsi="標楷體"/>
                <w:spacing w:val="-30"/>
                <w:sz w:val="28"/>
                <w:szCs w:val="28"/>
              </w:rPr>
              <w:t>休息時間考生不得</w:t>
            </w:r>
            <w:r w:rsidR="0073674C" w:rsidRPr="0073674C">
              <w:rPr>
                <w:rFonts w:ascii="標楷體" w:eastAsia="標楷體" w:hAnsi="標楷體"/>
                <w:spacing w:val="-30"/>
                <w:sz w:val="28"/>
                <w:szCs w:val="28"/>
              </w:rPr>
              <w:t>滯留營區</w:t>
            </w:r>
            <w:r w:rsidR="0073674C" w:rsidRPr="0073674C">
              <w:rPr>
                <w:rFonts w:ascii="標楷體" w:eastAsia="標楷體" w:hAnsi="標楷體" w:hint="eastAsia"/>
                <w:spacing w:val="-30"/>
                <w:sz w:val="28"/>
                <w:szCs w:val="28"/>
              </w:rPr>
              <w:t>(含會客室)</w:t>
            </w:r>
          </w:p>
        </w:tc>
      </w:tr>
      <w:tr w:rsidR="0073674C" w:rsidRPr="00795CB7" w:rsidTr="0073674C">
        <w:trPr>
          <w:trHeight w:val="1006"/>
        </w:trPr>
        <w:tc>
          <w:tcPr>
            <w:tcW w:w="1526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1250-1300</w:t>
            </w:r>
          </w:p>
        </w:tc>
        <w:tc>
          <w:tcPr>
            <w:tcW w:w="3402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考生報到</w:t>
            </w:r>
          </w:p>
        </w:tc>
        <w:tc>
          <w:tcPr>
            <w:tcW w:w="1343" w:type="dxa"/>
            <w:vAlign w:val="center"/>
          </w:tcPr>
          <w:p w:rsidR="0073674C" w:rsidRPr="00795CB7" w:rsidRDefault="0073674C" w:rsidP="00304EFF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10分鐘</w:t>
            </w:r>
          </w:p>
        </w:tc>
        <w:tc>
          <w:tcPr>
            <w:tcW w:w="3193" w:type="dxa"/>
            <w:vAlign w:val="center"/>
          </w:tcPr>
          <w:p w:rsidR="0073674C" w:rsidRPr="0073674C" w:rsidRDefault="0073674C" w:rsidP="0073674C">
            <w:pPr>
              <w:spacing w:line="360" w:lineRule="exact"/>
              <w:jc w:val="both"/>
              <w:rPr>
                <w:rFonts w:ascii="標楷體" w:eastAsia="標楷體" w:hAnsi="標楷體"/>
                <w:spacing w:val="-3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於</w:t>
            </w:r>
            <w:r w:rsidRPr="0073674C"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本部會客室報到，統一帶</w:t>
            </w:r>
            <w:r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隊</w:t>
            </w:r>
            <w:r w:rsidRPr="0073674C"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至</w:t>
            </w:r>
            <w:r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考場</w:t>
            </w:r>
            <w:r w:rsidRPr="0073674C">
              <w:rPr>
                <w:rFonts w:ascii="標楷體" w:eastAsia="標楷體" w:hAnsi="標楷體" w:hint="eastAsia"/>
                <w:spacing w:val="-36"/>
                <w:sz w:val="28"/>
                <w:szCs w:val="28"/>
              </w:rPr>
              <w:t>。</w:t>
            </w:r>
          </w:p>
        </w:tc>
      </w:tr>
      <w:tr w:rsidR="0073674C" w:rsidRPr="00795CB7" w:rsidTr="0073674C">
        <w:trPr>
          <w:trHeight w:val="978"/>
        </w:trPr>
        <w:tc>
          <w:tcPr>
            <w:tcW w:w="1526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1310-1400</w:t>
            </w:r>
          </w:p>
        </w:tc>
        <w:tc>
          <w:tcPr>
            <w:tcW w:w="3402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專長測驗</w:t>
            </w:r>
          </w:p>
        </w:tc>
        <w:tc>
          <w:tcPr>
            <w:tcW w:w="1343" w:type="dxa"/>
            <w:vAlign w:val="center"/>
          </w:tcPr>
          <w:p w:rsidR="0073674C" w:rsidRPr="00795CB7" w:rsidRDefault="0073674C" w:rsidP="00304EFF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50分鐘</w:t>
            </w:r>
          </w:p>
        </w:tc>
        <w:tc>
          <w:tcPr>
            <w:tcW w:w="3193" w:type="dxa"/>
            <w:vAlign w:val="center"/>
          </w:tcPr>
          <w:p w:rsidR="0073674C" w:rsidRPr="00795CB7" w:rsidRDefault="0073674C" w:rsidP="0073674C">
            <w:pPr>
              <w:jc w:val="both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</w:p>
        </w:tc>
      </w:tr>
      <w:tr w:rsidR="0073674C" w:rsidRPr="00795CB7" w:rsidTr="0073674C">
        <w:trPr>
          <w:trHeight w:val="1120"/>
        </w:trPr>
        <w:tc>
          <w:tcPr>
            <w:tcW w:w="1526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1400-1410</w:t>
            </w:r>
          </w:p>
        </w:tc>
        <w:tc>
          <w:tcPr>
            <w:tcW w:w="3402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休息</w:t>
            </w:r>
          </w:p>
        </w:tc>
        <w:tc>
          <w:tcPr>
            <w:tcW w:w="1343" w:type="dxa"/>
            <w:vAlign w:val="center"/>
          </w:tcPr>
          <w:p w:rsidR="0073674C" w:rsidRPr="00795CB7" w:rsidRDefault="0073674C" w:rsidP="00304EFF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10分鐘</w:t>
            </w:r>
          </w:p>
        </w:tc>
        <w:tc>
          <w:tcPr>
            <w:tcW w:w="3193" w:type="dxa"/>
            <w:vAlign w:val="center"/>
          </w:tcPr>
          <w:p w:rsidR="0073674C" w:rsidRPr="00795CB7" w:rsidRDefault="0073674C" w:rsidP="0073674C">
            <w:pPr>
              <w:jc w:val="both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</w:p>
        </w:tc>
      </w:tr>
      <w:tr w:rsidR="0073674C" w:rsidRPr="00795CB7" w:rsidTr="0073674C">
        <w:trPr>
          <w:trHeight w:val="980"/>
        </w:trPr>
        <w:tc>
          <w:tcPr>
            <w:tcW w:w="1526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1410-1500</w:t>
            </w:r>
          </w:p>
        </w:tc>
        <w:tc>
          <w:tcPr>
            <w:tcW w:w="3402" w:type="dxa"/>
            <w:vAlign w:val="center"/>
          </w:tcPr>
          <w:p w:rsidR="0073674C" w:rsidRPr="00795CB7" w:rsidRDefault="0073674C" w:rsidP="0073674C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/>
                <w:spacing w:val="-30"/>
                <w:sz w:val="32"/>
                <w:szCs w:val="32"/>
              </w:rPr>
              <w:t>筆試科目測驗</w:t>
            </w:r>
          </w:p>
        </w:tc>
        <w:tc>
          <w:tcPr>
            <w:tcW w:w="1343" w:type="dxa"/>
            <w:vAlign w:val="center"/>
          </w:tcPr>
          <w:p w:rsidR="0073674C" w:rsidRPr="00795CB7" w:rsidRDefault="0073674C" w:rsidP="00304EFF">
            <w:pPr>
              <w:jc w:val="center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-30"/>
                <w:sz w:val="32"/>
                <w:szCs w:val="32"/>
              </w:rPr>
              <w:t>50分鐘</w:t>
            </w:r>
          </w:p>
        </w:tc>
        <w:tc>
          <w:tcPr>
            <w:tcW w:w="3193" w:type="dxa"/>
            <w:vAlign w:val="center"/>
          </w:tcPr>
          <w:p w:rsidR="0073674C" w:rsidRPr="00795CB7" w:rsidRDefault="0073674C" w:rsidP="0073674C">
            <w:pPr>
              <w:jc w:val="both"/>
              <w:rPr>
                <w:rFonts w:ascii="標楷體" w:eastAsia="標楷體" w:hAnsi="標楷體"/>
                <w:spacing w:val="-30"/>
                <w:sz w:val="32"/>
                <w:szCs w:val="32"/>
              </w:rPr>
            </w:pPr>
          </w:p>
        </w:tc>
      </w:tr>
    </w:tbl>
    <w:p w:rsidR="00795CB7" w:rsidRDefault="00795CB7"/>
    <w:sectPr w:rsidR="00795CB7" w:rsidSect="0073674C">
      <w:pgSz w:w="11906" w:h="16838"/>
      <w:pgMar w:top="1304" w:right="1247" w:bottom="1304" w:left="124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95CB7"/>
    <w:rsid w:val="0073674C"/>
    <w:rsid w:val="00795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CB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人事戰情官</dc:creator>
  <cp:lastModifiedBy>人事戰情官</cp:lastModifiedBy>
  <cp:revision>1</cp:revision>
  <dcterms:created xsi:type="dcterms:W3CDTF">2026-09-29T02:22:00Z</dcterms:created>
  <dcterms:modified xsi:type="dcterms:W3CDTF">2026-09-29T02:40:00Z</dcterms:modified>
</cp:coreProperties>
</file>